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  <w:lang w:val="en-GB"/>
        </w:rPr>
        <w:t>Customer experience is the heart of marketing for every industry. </w:t>
      </w:r>
      <w:r>
        <w:rPr>
          <w:rFonts w:ascii="Arial" w:hAnsi="Arial" w:cs="Arial"/>
          <w:color w:val="333333"/>
          <w:sz w:val="22"/>
          <w:szCs w:val="22"/>
        </w:rPr>
        <w:t>You are required to review the </w:t>
      </w:r>
      <w:r>
        <w:rPr>
          <w:rFonts w:ascii="Arial" w:hAnsi="Arial" w:cs="Arial"/>
          <w:color w:val="333333"/>
          <w:sz w:val="22"/>
          <w:szCs w:val="22"/>
          <w:u w:val="single"/>
        </w:rPr>
        <w:t xml:space="preserve">current </w:t>
      </w:r>
      <w:proofErr w:type="spellStart"/>
      <w:r>
        <w:rPr>
          <w:rFonts w:ascii="Arial" w:hAnsi="Arial" w:cs="Arial"/>
          <w:color w:val="333333"/>
          <w:sz w:val="22"/>
          <w:szCs w:val="22"/>
          <w:u w:val="single"/>
        </w:rPr>
        <w:t>literature</w:t>
      </w:r>
      <w:r>
        <w:rPr>
          <w:rFonts w:ascii="Arial" w:hAnsi="Arial" w:cs="Arial"/>
          <w:color w:val="333333"/>
          <w:sz w:val="22"/>
          <w:szCs w:val="22"/>
        </w:rPr>
        <w:t>on</w:t>
      </w:r>
      <w:proofErr w:type="spellEnd"/>
      <w:r>
        <w:rPr>
          <w:rFonts w:ascii="Arial" w:hAnsi="Arial" w:cs="Arial"/>
          <w:color w:val="333333"/>
          <w:sz w:val="22"/>
          <w:szCs w:val="22"/>
        </w:rPr>
        <w:t xml:space="preserve"> the Integrated Customer Experience and write a literature review which could be suitable for publication in an academic marketing journal. Papers dealing with topics other than the specified unit will not be marked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 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Your essay must include at least 7-10 </w:t>
      </w:r>
      <w:r>
        <w:rPr>
          <w:rFonts w:ascii="Arial" w:hAnsi="Arial" w:cs="Arial"/>
          <w:color w:val="333333"/>
          <w:sz w:val="22"/>
          <w:szCs w:val="22"/>
          <w:u w:val="single"/>
        </w:rPr>
        <w:t>current </w:t>
      </w:r>
      <w:r>
        <w:rPr>
          <w:rFonts w:ascii="Arial" w:hAnsi="Arial" w:cs="Arial"/>
          <w:color w:val="333333"/>
          <w:sz w:val="22"/>
          <w:szCs w:val="22"/>
        </w:rPr>
        <w:t>peer reviewed (scholarly) journal articles in addition to any textbook or magazine references.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 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The Literature review is in TWO PARTS: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PART A – Project plan, structure and chosen references in a summary of no more than 250 words uploaded to Moodle by week 3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 </w:t>
      </w:r>
    </w:p>
    <w:p w:rsid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PART B – The literature review of up-to 2000 words uploaded to Moodle by week 7</w:t>
      </w:r>
    </w:p>
    <w:p w:rsidR="008B0139" w:rsidRP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FF0000"/>
          <w:sz w:val="22"/>
          <w:szCs w:val="22"/>
        </w:rPr>
      </w:pPr>
    </w:p>
    <w:p w:rsidR="008B0139" w:rsidRPr="008B0139" w:rsidRDefault="008B0139" w:rsidP="008B0139">
      <w:pPr>
        <w:pStyle w:val="NormalWeb"/>
        <w:spacing w:before="0" w:beforeAutospacing="0" w:after="150" w:afterAutospacing="0"/>
        <w:rPr>
          <w:rFonts w:ascii="Arial" w:hAnsi="Arial" w:cs="Arial"/>
          <w:color w:val="FF0000"/>
          <w:sz w:val="22"/>
          <w:szCs w:val="22"/>
        </w:rPr>
      </w:pPr>
      <w:r w:rsidRPr="008B0139">
        <w:rPr>
          <w:rFonts w:ascii="Arial" w:hAnsi="Arial" w:cs="Arial"/>
          <w:color w:val="FF0000"/>
          <w:sz w:val="22"/>
          <w:szCs w:val="22"/>
        </w:rPr>
        <w:t>My Topic is Australian Retail Market (Coles)</w:t>
      </w:r>
      <w:bookmarkStart w:id="0" w:name="_GoBack"/>
      <w:bookmarkEnd w:id="0"/>
    </w:p>
    <w:p w:rsidR="003644A3" w:rsidRPr="008B0139" w:rsidRDefault="003644A3" w:rsidP="008B0139">
      <w:pPr>
        <w:rPr>
          <w:sz w:val="72"/>
        </w:rPr>
      </w:pPr>
    </w:p>
    <w:sectPr w:rsidR="003644A3" w:rsidRPr="008B0139" w:rsidSect="000D1D2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39"/>
    <w:rsid w:val="000D1D26"/>
    <w:rsid w:val="003644A3"/>
    <w:rsid w:val="008B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D19DA"/>
  <w15:chartTrackingRefBased/>
  <w15:docId w15:val="{DB4423A8-7C28-284D-93BA-56F6F990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0139"/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0139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2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2019-04-30T11:10:00Z</dcterms:created>
  <dcterms:modified xsi:type="dcterms:W3CDTF">2019-04-30T11:15:00Z</dcterms:modified>
</cp:coreProperties>
</file>